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237" w:type="dxa"/>
        <w:tblLook w:val="04A0" w:firstRow="1" w:lastRow="0" w:firstColumn="1" w:lastColumn="0" w:noHBand="0" w:noVBand="1"/>
      </w:tblPr>
      <w:tblGrid>
        <w:gridCol w:w="9237"/>
      </w:tblGrid>
      <w:tr w:rsidR="006E27DB" w:rsidRPr="00B85AD9" w:rsidTr="00010DFC">
        <w:tc>
          <w:tcPr>
            <w:tcW w:w="9237" w:type="dxa"/>
          </w:tcPr>
          <w:p w:rsidR="006E27DB" w:rsidRPr="006E27DB" w:rsidRDefault="00BC0C0F" w:rsidP="006E27DB">
            <w:pPr>
              <w:jc w:val="center"/>
              <w:rPr>
                <w:rFonts w:ascii="Times New Roman" w:hAnsi="Times New Roman" w:cs="Times New Roman"/>
                <w:b/>
                <w:sz w:val="36"/>
              </w:rPr>
            </w:pPr>
            <w:r>
              <w:rPr>
                <w:rFonts w:ascii="Times New Roman" w:hAnsi="Times New Roman" w:cs="Times New Roman"/>
                <w:b/>
                <w:sz w:val="36"/>
              </w:rPr>
              <w:t>Task 10</w:t>
            </w:r>
          </w:p>
        </w:tc>
      </w:tr>
      <w:tr w:rsidR="006E27DB" w:rsidRPr="00B85AD9" w:rsidTr="0092104F">
        <w:tc>
          <w:tcPr>
            <w:tcW w:w="9237" w:type="dxa"/>
          </w:tcPr>
          <w:p w:rsidR="006E27DB" w:rsidRDefault="006E27DB" w:rsidP="006E27DB">
            <w:pPr>
              <w:jc w:val="center"/>
              <w:rPr>
                <w:rFonts w:ascii="Times New Roman" w:hAnsi="Times New Roman" w:cs="Times New Roman"/>
                <w:sz w:val="36"/>
                <w:u w:val="single"/>
              </w:rPr>
            </w:pPr>
            <w:r w:rsidRPr="006E27DB">
              <w:rPr>
                <w:rFonts w:ascii="Times New Roman" w:hAnsi="Times New Roman" w:cs="Times New Roman"/>
                <w:sz w:val="36"/>
                <w:u w:val="single"/>
              </w:rPr>
              <w:t>Instructions</w:t>
            </w:r>
          </w:p>
          <w:p w:rsidR="006E27DB" w:rsidRDefault="006E27DB" w:rsidP="006E27DB">
            <w:pPr>
              <w:jc w:val="both"/>
              <w:rPr>
                <w:rFonts w:ascii="Times New Roman" w:hAnsi="Times New Roman" w:cs="Times New Roman"/>
                <w:sz w:val="24"/>
              </w:rPr>
            </w:pPr>
          </w:p>
          <w:p w:rsidR="006E27DB" w:rsidRPr="00317B33" w:rsidRDefault="00317B33" w:rsidP="00D63793">
            <w:pPr>
              <w:pStyle w:val="ListParagraph"/>
              <w:numPr>
                <w:ilvl w:val="0"/>
                <w:numId w:val="5"/>
              </w:numPr>
              <w:jc w:val="both"/>
              <w:rPr>
                <w:rFonts w:ascii="Times New Roman" w:hAnsi="Times New Roman" w:cs="Times New Roman"/>
                <w:sz w:val="24"/>
              </w:rPr>
            </w:pPr>
            <w:r>
              <w:rPr>
                <w:rFonts w:ascii="Times New Roman" w:hAnsi="Times New Roman" w:cs="Times New Roman"/>
                <w:sz w:val="24"/>
              </w:rPr>
              <w:t>Open 10</w:t>
            </w:r>
            <w:r w:rsidR="00D63793" w:rsidRPr="00317B33">
              <w:rPr>
                <w:rFonts w:ascii="Times New Roman" w:hAnsi="Times New Roman" w:cs="Times New Roman"/>
                <w:sz w:val="24"/>
              </w:rPr>
              <w:t xml:space="preserve">.html file in notepad or </w:t>
            </w:r>
            <w:proofErr w:type="spellStart"/>
            <w:r w:rsidR="00D63793" w:rsidRPr="00317B33">
              <w:rPr>
                <w:rFonts w:ascii="Times New Roman" w:hAnsi="Times New Roman" w:cs="Times New Roman"/>
                <w:sz w:val="24"/>
              </w:rPr>
              <w:t>gedit</w:t>
            </w:r>
            <w:proofErr w:type="spellEnd"/>
            <w:r w:rsidR="00D63793" w:rsidRPr="00317B33">
              <w:rPr>
                <w:rFonts w:ascii="Times New Roman" w:hAnsi="Times New Roman" w:cs="Times New Roman"/>
                <w:sz w:val="24"/>
              </w:rPr>
              <w:t xml:space="preserve">. </w:t>
            </w:r>
          </w:p>
          <w:p w:rsidR="00D63793" w:rsidRPr="00317B33" w:rsidRDefault="00D753B1" w:rsidP="00D63793">
            <w:pPr>
              <w:pStyle w:val="ListParagraph"/>
              <w:numPr>
                <w:ilvl w:val="0"/>
                <w:numId w:val="5"/>
              </w:numPr>
              <w:jc w:val="both"/>
              <w:rPr>
                <w:rFonts w:ascii="Times New Roman" w:hAnsi="Times New Roman" w:cs="Times New Roman"/>
                <w:sz w:val="24"/>
              </w:rPr>
            </w:pPr>
            <w:r w:rsidRPr="00317B33">
              <w:rPr>
                <w:rFonts w:ascii="Times New Roman" w:hAnsi="Times New Roman" w:cs="Times New Roman"/>
                <w:sz w:val="24"/>
              </w:rPr>
              <w:t xml:space="preserve">Use form elements to replicate </w:t>
            </w:r>
            <w:r w:rsidR="00317B33">
              <w:rPr>
                <w:rFonts w:ascii="Times New Roman" w:hAnsi="Times New Roman" w:cs="Times New Roman"/>
                <w:sz w:val="24"/>
              </w:rPr>
              <w:t>login page</w:t>
            </w:r>
            <w:r w:rsidRPr="00317B33">
              <w:rPr>
                <w:rFonts w:ascii="Times New Roman" w:hAnsi="Times New Roman" w:cs="Times New Roman"/>
                <w:sz w:val="24"/>
              </w:rPr>
              <w:t xml:space="preserve"> given below (fig 1)</w:t>
            </w:r>
            <w:r w:rsidR="00BB719F" w:rsidRPr="00317B33">
              <w:rPr>
                <w:rFonts w:ascii="Times New Roman" w:hAnsi="Times New Roman" w:cs="Times New Roman"/>
                <w:sz w:val="24"/>
              </w:rPr>
              <w:t>.</w:t>
            </w:r>
          </w:p>
          <w:p w:rsidR="00D63793" w:rsidRPr="00317B33" w:rsidRDefault="00317B33" w:rsidP="00112D6D">
            <w:pPr>
              <w:pStyle w:val="ListParagraph"/>
              <w:numPr>
                <w:ilvl w:val="0"/>
                <w:numId w:val="5"/>
              </w:numPr>
              <w:jc w:val="both"/>
              <w:rPr>
                <w:rFonts w:ascii="Times New Roman" w:hAnsi="Times New Roman" w:cs="Times New Roman"/>
                <w:sz w:val="24"/>
              </w:rPr>
            </w:pPr>
            <w:r>
              <w:rPr>
                <w:rFonts w:ascii="Times New Roman" w:hAnsi="Times New Roman" w:cs="Times New Roman"/>
                <w:sz w:val="24"/>
              </w:rPr>
              <w:t>Simply open answer10</w:t>
            </w:r>
            <w:r w:rsidR="00BB719F" w:rsidRPr="00317B33">
              <w:rPr>
                <w:rFonts w:ascii="Times New Roman" w:hAnsi="Times New Roman" w:cs="Times New Roman"/>
                <w:sz w:val="24"/>
              </w:rPr>
              <w:t xml:space="preserve">.html in web browser. </w:t>
            </w:r>
          </w:p>
          <w:p w:rsidR="00112D6D" w:rsidRPr="00317B33" w:rsidRDefault="00112D6D" w:rsidP="00112D6D">
            <w:pPr>
              <w:pStyle w:val="ListParagraph"/>
              <w:numPr>
                <w:ilvl w:val="0"/>
                <w:numId w:val="5"/>
              </w:numPr>
              <w:jc w:val="both"/>
              <w:rPr>
                <w:rFonts w:ascii="Times New Roman" w:hAnsi="Times New Roman" w:cs="Times New Roman"/>
                <w:sz w:val="24"/>
              </w:rPr>
            </w:pPr>
            <w:r w:rsidRPr="00317B33">
              <w:rPr>
                <w:rFonts w:ascii="Times New Roman" w:hAnsi="Times New Roman" w:cs="Times New Roman"/>
                <w:sz w:val="24"/>
              </w:rPr>
              <w:t>No</w:t>
            </w:r>
            <w:r w:rsidR="00317B33">
              <w:rPr>
                <w:rFonts w:ascii="Times New Roman" w:hAnsi="Times New Roman" w:cs="Times New Roman"/>
                <w:sz w:val="24"/>
              </w:rPr>
              <w:t>w replicate webpage by editing 10</w:t>
            </w:r>
            <w:r w:rsidRPr="00317B33">
              <w:rPr>
                <w:rFonts w:ascii="Times New Roman" w:hAnsi="Times New Roman" w:cs="Times New Roman"/>
                <w:sz w:val="24"/>
              </w:rPr>
              <w:t>.html accordingly.</w:t>
            </w:r>
          </w:p>
          <w:p w:rsidR="00D63793" w:rsidRPr="006E27DB" w:rsidRDefault="00D63793" w:rsidP="00CD6926">
            <w:pPr>
              <w:jc w:val="both"/>
              <w:rPr>
                <w:rFonts w:ascii="Times New Roman" w:hAnsi="Times New Roman" w:cs="Times New Roman"/>
                <w:sz w:val="36"/>
              </w:rPr>
            </w:pPr>
          </w:p>
        </w:tc>
      </w:tr>
      <w:tr w:rsidR="00E80797" w:rsidRPr="00B85AD9" w:rsidTr="00A052A3">
        <w:tc>
          <w:tcPr>
            <w:tcW w:w="9237" w:type="dxa"/>
          </w:tcPr>
          <w:p w:rsidR="0032192F" w:rsidRDefault="006E27DB" w:rsidP="006E27DB">
            <w:pPr>
              <w:rPr>
                <w:rFonts w:ascii="Times New Roman" w:hAnsi="Times New Roman" w:cs="Times New Roman"/>
              </w:rPr>
            </w:pPr>
            <w:r w:rsidRPr="00B85AD9">
              <w:rPr>
                <w:rFonts w:ascii="Times New Roman" w:hAnsi="Times New Roman" w:cs="Times New Roman"/>
              </w:rPr>
              <w:t>*note: use tags of previous tasks if needed.</w:t>
            </w:r>
          </w:p>
          <w:p w:rsidR="00D63793" w:rsidRPr="00C56F5A" w:rsidRDefault="00317B33" w:rsidP="00D63793">
            <w:pPr>
              <w:rPr>
                <w:rFonts w:ascii="Times New Roman" w:hAnsi="Times New Roman" w:cs="Times New Roman"/>
              </w:rPr>
            </w:pPr>
            <w:r>
              <w:rPr>
                <w:rFonts w:ascii="Times New Roman" w:hAnsi="Times New Roman" w:cs="Times New Roman"/>
              </w:rPr>
              <w:t>*check answer using answer10</w:t>
            </w:r>
            <w:r w:rsidR="00D63793">
              <w:rPr>
                <w:rFonts w:ascii="Times New Roman" w:hAnsi="Times New Roman" w:cs="Times New Roman"/>
              </w:rPr>
              <w:t>.html</w:t>
            </w:r>
          </w:p>
          <w:p w:rsidR="00C56F5A" w:rsidRPr="00C56F5A" w:rsidRDefault="00C56F5A" w:rsidP="006E27DB">
            <w:pPr>
              <w:rPr>
                <w:rFonts w:ascii="Times New Roman" w:hAnsi="Times New Roman" w:cs="Times New Roman"/>
              </w:rPr>
            </w:pPr>
          </w:p>
        </w:tc>
      </w:tr>
      <w:tr w:rsidR="006B1C24" w:rsidRPr="00B85AD9" w:rsidTr="00A052A3">
        <w:tc>
          <w:tcPr>
            <w:tcW w:w="9237" w:type="dxa"/>
          </w:tcPr>
          <w:p w:rsidR="006B1C24" w:rsidRPr="00B85AD9" w:rsidRDefault="006B1C24" w:rsidP="006E27DB">
            <w:pPr>
              <w:rPr>
                <w:rFonts w:ascii="Times New Roman" w:hAnsi="Times New Roman" w:cs="Times New Roman"/>
              </w:rPr>
            </w:pPr>
            <w:r>
              <w:rPr>
                <w:rFonts w:ascii="Times New Roman" w:hAnsi="Times New Roman" w:cs="Times New Roman"/>
              </w:rPr>
              <w:t>Fig 1 given below</w:t>
            </w:r>
          </w:p>
        </w:tc>
      </w:tr>
    </w:tbl>
    <w:p w:rsidR="001430AA" w:rsidRDefault="001430AA" w:rsidP="006E27DB">
      <w:pPr>
        <w:spacing w:after="0"/>
        <w:rPr>
          <w:rFonts w:ascii="Times New Roman" w:hAnsi="Times New Roman" w:cs="Times New Roman"/>
        </w:rPr>
      </w:pPr>
    </w:p>
    <w:p w:rsidR="00CD6926" w:rsidRDefault="00C115EE" w:rsidP="006E27DB">
      <w:pPr>
        <w:spacing w:after="0"/>
        <w:rPr>
          <w:rFonts w:ascii="Times New Roman" w:hAnsi="Times New Roman" w:cs="Times New Roman"/>
        </w:rPr>
      </w:pPr>
      <w:r>
        <w:rPr>
          <w:noProof/>
          <w:lang w:eastAsia="en-IN"/>
        </w:rPr>
        <w:drawing>
          <wp:inline distT="0" distB="0" distL="0" distR="0" wp14:anchorId="262F241F" wp14:editId="2B593B16">
            <wp:extent cx="5731510" cy="3222137"/>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31510" cy="3222137"/>
                    </a:xfrm>
                    <a:prstGeom prst="rect">
                      <a:avLst/>
                    </a:prstGeom>
                  </pic:spPr>
                </pic:pic>
              </a:graphicData>
            </a:graphic>
          </wp:inline>
        </w:drawing>
      </w:r>
      <w:bookmarkStart w:id="0" w:name="_GoBack"/>
      <w:bookmarkEnd w:id="0"/>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Default="00CD6926" w:rsidP="006E27DB">
      <w:pPr>
        <w:spacing w:after="0"/>
        <w:rPr>
          <w:rFonts w:ascii="Times New Roman" w:hAnsi="Times New Roman" w:cs="Times New Roman"/>
        </w:rPr>
      </w:pPr>
    </w:p>
    <w:p w:rsidR="00CD6926" w:rsidRPr="00CD6926" w:rsidRDefault="00CD6926" w:rsidP="00CD6926">
      <w:pPr>
        <w:spacing w:after="0"/>
        <w:jc w:val="center"/>
        <w:rPr>
          <w:rFonts w:ascii="Times New Roman" w:hAnsi="Times New Roman" w:cs="Times New Roman"/>
          <w:sz w:val="36"/>
        </w:rPr>
      </w:pPr>
      <w:r w:rsidRPr="00CD6926">
        <w:rPr>
          <w:rFonts w:ascii="Times New Roman" w:hAnsi="Times New Roman" w:cs="Times New Roman"/>
          <w:sz w:val="36"/>
        </w:rPr>
        <w:t>Little Lion</w:t>
      </w:r>
    </w:p>
    <w:p w:rsidR="00CD6926" w:rsidRDefault="00CD6926" w:rsidP="006E27DB">
      <w:pPr>
        <w:spacing w:after="0"/>
        <w:rPr>
          <w:rFonts w:ascii="Times New Roman" w:hAnsi="Times New Roman" w:cs="Times New Roman"/>
        </w:rPr>
      </w:pPr>
    </w:p>
    <w:p w:rsidR="00CD6926" w:rsidRDefault="00CD6926" w:rsidP="00CD6926">
      <w:pPr>
        <w:pBdr>
          <w:bottom w:val="single" w:sz="12" w:space="1" w:color="auto"/>
        </w:pBdr>
        <w:spacing w:after="0"/>
        <w:jc w:val="right"/>
        <w:rPr>
          <w:rFonts w:ascii="Times New Roman" w:hAnsi="Times New Roman" w:cs="Times New Roman"/>
        </w:rPr>
      </w:pPr>
      <w:r>
        <w:rPr>
          <w:rFonts w:ascii="Times New Roman" w:hAnsi="Times New Roman" w:cs="Times New Roman"/>
        </w:rPr>
        <w:t xml:space="preserve">By: </w:t>
      </w:r>
      <w:proofErr w:type="gramStart"/>
      <w:r>
        <w:rPr>
          <w:rFonts w:ascii="Times New Roman" w:hAnsi="Times New Roman" w:cs="Times New Roman"/>
        </w:rPr>
        <w:t>Your  Name</w:t>
      </w:r>
      <w:proofErr w:type="gramEnd"/>
    </w:p>
    <w:p w:rsidR="00CD6926" w:rsidRDefault="00CD6926" w:rsidP="00CD6926">
      <w:pPr>
        <w:spacing w:after="0"/>
        <w:jc w:val="right"/>
        <w:rPr>
          <w:rFonts w:ascii="Times New Roman" w:hAnsi="Times New Roman" w:cs="Times New Roman"/>
        </w:rPr>
      </w:pPr>
    </w:p>
    <w:tbl>
      <w:tblPr>
        <w:tblStyle w:val="TableGrid"/>
        <w:tblW w:w="9478" w:type="dxa"/>
        <w:tblLook w:val="04A0" w:firstRow="1" w:lastRow="0" w:firstColumn="1" w:lastColumn="0" w:noHBand="0" w:noVBand="1"/>
      </w:tblPr>
      <w:tblGrid>
        <w:gridCol w:w="4857"/>
        <w:gridCol w:w="4621"/>
      </w:tblGrid>
      <w:tr w:rsidR="00CD6926" w:rsidTr="00CD6926">
        <w:tc>
          <w:tcPr>
            <w:tcW w:w="4857" w:type="dxa"/>
          </w:tcPr>
          <w:p w:rsidR="00CD6926" w:rsidRDefault="00CD6926" w:rsidP="00CD6926">
            <w:pPr>
              <w:rPr>
                <w:rFonts w:ascii="Times New Roman" w:hAnsi="Times New Roman" w:cs="Times New Roman"/>
              </w:rPr>
            </w:pPr>
            <w:r>
              <w:rPr>
                <w:noProof/>
                <w:lang w:eastAsia="en-IN"/>
              </w:rPr>
              <w:drawing>
                <wp:inline distT="0" distB="0" distL="0" distR="0" wp14:anchorId="54DABD0C" wp14:editId="66936035">
                  <wp:extent cx="2295525" cy="1676400"/>
                  <wp:effectExtent l="0" t="0" r="9525" b="0"/>
                  <wp:docPr id="2" name="Picture 2" descr="Short S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ort Stori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5525" cy="1676400"/>
                          </a:xfrm>
                          <a:prstGeom prst="rect">
                            <a:avLst/>
                          </a:prstGeom>
                          <a:noFill/>
                          <a:ln>
                            <a:noFill/>
                          </a:ln>
                        </pic:spPr>
                      </pic:pic>
                    </a:graphicData>
                  </a:graphic>
                </wp:inline>
              </w:drawing>
            </w:r>
          </w:p>
        </w:tc>
        <w:tc>
          <w:tcPr>
            <w:tcW w:w="4621" w:type="dxa"/>
          </w:tcPr>
          <w:p w:rsidR="00CD6926" w:rsidRPr="00C56F5A" w:rsidRDefault="00CD6926" w:rsidP="00CD6926">
            <w:pPr>
              <w:pStyle w:val="Heading2"/>
              <w:spacing w:before="240" w:after="75" w:line="345" w:lineRule="atLeast"/>
              <w:outlineLvl w:val="1"/>
              <w:rPr>
                <w:rFonts w:ascii="Arial" w:hAnsi="Arial" w:cs="Arial"/>
                <w:color w:val="auto"/>
                <w:sz w:val="27"/>
                <w:szCs w:val="27"/>
              </w:rPr>
            </w:pPr>
            <w:r w:rsidRPr="00C56F5A">
              <w:rPr>
                <w:rFonts w:ascii="Arial" w:hAnsi="Arial" w:cs="Arial"/>
                <w:color w:val="auto"/>
                <w:sz w:val="27"/>
                <w:szCs w:val="27"/>
              </w:rPr>
              <w:t>The Lion and the Mouse</w:t>
            </w:r>
          </w:p>
          <w:p w:rsidR="00CD6926" w:rsidRPr="00C56F5A" w:rsidRDefault="00CD6926" w:rsidP="00CD6926">
            <w:pPr>
              <w:pStyle w:val="NormalWeb"/>
              <w:spacing w:before="0" w:beforeAutospacing="0" w:after="210" w:afterAutospacing="0"/>
              <w:jc w:val="both"/>
              <w:rPr>
                <w:rFonts w:ascii="Arial" w:hAnsi="Arial" w:cs="Arial"/>
                <w:sz w:val="21"/>
                <w:szCs w:val="21"/>
              </w:rPr>
            </w:pPr>
            <w:r w:rsidRPr="00C56F5A">
              <w:rPr>
                <w:rFonts w:ascii="Arial" w:hAnsi="Arial" w:cs="Arial"/>
                <w:sz w:val="21"/>
                <w:szCs w:val="21"/>
              </w:rPr>
              <w:t xml:space="preserve">Once when a lion, the king of the jungle, was asleep, a little mouse began running up and down on him. This soon awakened the lion, </w:t>
            </w:r>
            <w:proofErr w:type="gramStart"/>
            <w:r w:rsidRPr="00C56F5A">
              <w:rPr>
                <w:rFonts w:ascii="Arial" w:hAnsi="Arial" w:cs="Arial"/>
                <w:sz w:val="21"/>
                <w:szCs w:val="21"/>
              </w:rPr>
              <w:t>who</w:t>
            </w:r>
            <w:proofErr w:type="gramEnd"/>
            <w:r w:rsidRPr="00C56F5A">
              <w:rPr>
                <w:rFonts w:ascii="Arial" w:hAnsi="Arial" w:cs="Arial"/>
                <w:sz w:val="21"/>
                <w:szCs w:val="21"/>
              </w:rPr>
              <w:t xml:space="preserve"> placed his huge paw on the mouse, and opened his big jaws to swallow him.</w:t>
            </w:r>
          </w:p>
          <w:p w:rsidR="00CD6926" w:rsidRPr="00C56F5A" w:rsidRDefault="00CD6926" w:rsidP="00CD6926">
            <w:pPr>
              <w:pStyle w:val="NormalWeb"/>
              <w:spacing w:before="0" w:beforeAutospacing="0" w:after="210" w:afterAutospacing="0"/>
              <w:jc w:val="both"/>
              <w:rPr>
                <w:rFonts w:ascii="Arial" w:hAnsi="Arial" w:cs="Arial"/>
                <w:sz w:val="21"/>
                <w:szCs w:val="21"/>
              </w:rPr>
            </w:pPr>
            <w:r w:rsidRPr="00C56F5A">
              <w:rPr>
                <w:rFonts w:ascii="Arial" w:hAnsi="Arial" w:cs="Arial"/>
                <w:sz w:val="21"/>
                <w:szCs w:val="21"/>
              </w:rPr>
              <w:t>"Pardon, O King!" cried the little mouse. "Forgive me this time. I shall never repeat it and I shall never forget your kindness. And who knows, I may be able to do you a good turn one of these days!”</w:t>
            </w:r>
          </w:p>
          <w:p w:rsidR="00CD6926" w:rsidRPr="00C56F5A" w:rsidRDefault="00CD6926" w:rsidP="00CD6926">
            <w:pPr>
              <w:pStyle w:val="NormalWeb"/>
              <w:spacing w:before="0" w:beforeAutospacing="0" w:after="210" w:afterAutospacing="0"/>
              <w:jc w:val="both"/>
              <w:rPr>
                <w:rFonts w:ascii="Arial" w:hAnsi="Arial" w:cs="Arial"/>
                <w:sz w:val="21"/>
                <w:szCs w:val="21"/>
              </w:rPr>
            </w:pPr>
            <w:r w:rsidRPr="00C56F5A">
              <w:rPr>
                <w:rFonts w:ascii="Arial" w:hAnsi="Arial" w:cs="Arial"/>
                <w:sz w:val="21"/>
                <w:szCs w:val="21"/>
              </w:rPr>
              <w:t>The lion was so tickled by the idea of the mouse being able to help him that he lifted his paw and let him go.</w:t>
            </w:r>
          </w:p>
          <w:p w:rsidR="00CD6926" w:rsidRPr="00C56F5A" w:rsidRDefault="00CD6926" w:rsidP="00CD6926">
            <w:pPr>
              <w:pStyle w:val="NormalWeb"/>
              <w:spacing w:before="0" w:beforeAutospacing="0" w:after="210" w:afterAutospacing="0"/>
              <w:jc w:val="both"/>
              <w:rPr>
                <w:rFonts w:ascii="Arial" w:hAnsi="Arial" w:cs="Arial"/>
                <w:sz w:val="21"/>
                <w:szCs w:val="21"/>
              </w:rPr>
            </w:pPr>
            <w:r w:rsidRPr="00C56F5A">
              <w:rPr>
                <w:rFonts w:ascii="Arial" w:hAnsi="Arial" w:cs="Arial"/>
                <w:sz w:val="21"/>
                <w:szCs w:val="21"/>
              </w:rPr>
              <w:t>Sometime later, a few hunters captured the lion, and tied him to a tree. After that they went in search of a wagon, to take him to the zoo.</w:t>
            </w:r>
          </w:p>
          <w:p w:rsidR="00CD6926" w:rsidRDefault="00CD6926" w:rsidP="00CD6926">
            <w:pPr>
              <w:rPr>
                <w:rFonts w:ascii="Times New Roman" w:hAnsi="Times New Roman" w:cs="Times New Roman"/>
              </w:rPr>
            </w:pPr>
          </w:p>
        </w:tc>
      </w:tr>
      <w:tr w:rsidR="00CD6926" w:rsidTr="00CD6926">
        <w:tc>
          <w:tcPr>
            <w:tcW w:w="4857" w:type="dxa"/>
          </w:tcPr>
          <w:p w:rsidR="008A2BCD" w:rsidRPr="00C56F5A" w:rsidRDefault="008A2BCD" w:rsidP="008A2BCD">
            <w:pPr>
              <w:pStyle w:val="NormalWeb"/>
              <w:spacing w:before="0" w:beforeAutospacing="0" w:after="210" w:afterAutospacing="0"/>
              <w:jc w:val="both"/>
              <w:rPr>
                <w:rFonts w:ascii="Arial" w:hAnsi="Arial" w:cs="Arial"/>
                <w:sz w:val="21"/>
                <w:szCs w:val="21"/>
              </w:rPr>
            </w:pPr>
            <w:r w:rsidRPr="00C56F5A">
              <w:rPr>
                <w:rFonts w:ascii="Arial" w:hAnsi="Arial" w:cs="Arial"/>
                <w:sz w:val="21"/>
                <w:szCs w:val="21"/>
              </w:rPr>
              <w:lastRenderedPageBreak/>
              <w:t>Just then the little mouse happened to pass by. On seeing the lion’s plight, he ran up to him and gnawed away the ropes that bound him, the king of the jungle.</w:t>
            </w:r>
          </w:p>
          <w:p w:rsidR="00CD6926" w:rsidRPr="00C56F5A" w:rsidRDefault="00CD6926" w:rsidP="00CD6926">
            <w:pPr>
              <w:pStyle w:val="NormalWeb"/>
              <w:spacing w:before="0" w:beforeAutospacing="0" w:after="210" w:afterAutospacing="0"/>
              <w:jc w:val="both"/>
              <w:rPr>
                <w:rFonts w:ascii="Arial" w:hAnsi="Arial" w:cs="Arial"/>
                <w:sz w:val="21"/>
                <w:szCs w:val="21"/>
              </w:rPr>
            </w:pPr>
            <w:r w:rsidRPr="00C56F5A">
              <w:rPr>
                <w:rFonts w:ascii="Arial" w:hAnsi="Arial" w:cs="Arial"/>
                <w:sz w:val="21"/>
                <w:szCs w:val="21"/>
              </w:rPr>
              <w:t>"Was I not right?" said the little mouse, very happy to help the lion.</w:t>
            </w:r>
          </w:p>
          <w:p w:rsidR="00CD6926" w:rsidRPr="00C56F5A" w:rsidRDefault="00CD6926" w:rsidP="00CD6926">
            <w:pPr>
              <w:pStyle w:val="NormalWeb"/>
              <w:spacing w:before="0" w:beforeAutospacing="0" w:after="0" w:afterAutospacing="0"/>
              <w:jc w:val="both"/>
              <w:rPr>
                <w:rFonts w:ascii="Arial" w:hAnsi="Arial" w:cs="Arial"/>
                <w:sz w:val="21"/>
                <w:szCs w:val="21"/>
              </w:rPr>
            </w:pPr>
            <w:r w:rsidRPr="00C56F5A">
              <w:rPr>
                <w:rStyle w:val="Strong"/>
                <w:rFonts w:ascii="Arial" w:hAnsi="Arial" w:cs="Arial"/>
                <w:sz w:val="21"/>
                <w:szCs w:val="21"/>
                <w:bdr w:val="none" w:sz="0" w:space="0" w:color="auto" w:frame="1"/>
              </w:rPr>
              <w:t>MORAL: Small acts of kindness will be rewarded greatly.</w:t>
            </w:r>
          </w:p>
          <w:p w:rsidR="00CD6926" w:rsidRPr="00C56F5A" w:rsidRDefault="00CD6926" w:rsidP="00CD6926">
            <w:pPr>
              <w:rPr>
                <w:rFonts w:ascii="Times New Roman" w:hAnsi="Times New Roman" w:cs="Times New Roman"/>
              </w:rPr>
            </w:pPr>
          </w:p>
          <w:p w:rsidR="00CD6926" w:rsidRDefault="00CD6926" w:rsidP="00CD6926">
            <w:pPr>
              <w:rPr>
                <w:noProof/>
                <w:lang w:eastAsia="en-IN"/>
              </w:rPr>
            </w:pPr>
          </w:p>
        </w:tc>
        <w:tc>
          <w:tcPr>
            <w:tcW w:w="4621" w:type="dxa"/>
          </w:tcPr>
          <w:p w:rsidR="00CD6926" w:rsidRDefault="00CD6926" w:rsidP="00CD6926">
            <w:pPr>
              <w:pStyle w:val="Heading2"/>
              <w:spacing w:before="240" w:after="75" w:line="345" w:lineRule="atLeast"/>
              <w:outlineLvl w:val="1"/>
              <w:rPr>
                <w:rFonts w:ascii="Arial" w:hAnsi="Arial" w:cs="Arial"/>
                <w:color w:val="003366"/>
                <w:sz w:val="27"/>
                <w:szCs w:val="27"/>
              </w:rPr>
            </w:pPr>
            <w:r>
              <w:rPr>
                <w:rFonts w:ascii="Arial" w:hAnsi="Arial" w:cs="Arial"/>
                <w:noProof/>
                <w:color w:val="003366"/>
                <w:sz w:val="21"/>
                <w:szCs w:val="21"/>
                <w:lang w:eastAsia="en-IN"/>
              </w:rPr>
              <w:drawing>
                <wp:inline distT="0" distB="0" distL="0" distR="0" wp14:anchorId="124116D9" wp14:editId="6616454B">
                  <wp:extent cx="2295525" cy="1676400"/>
                  <wp:effectExtent l="0" t="0" r="9525" b="0"/>
                  <wp:docPr id="1" name="Picture 1" descr="Short St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hort Stori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5525" cy="1676400"/>
                          </a:xfrm>
                          <a:prstGeom prst="rect">
                            <a:avLst/>
                          </a:prstGeom>
                          <a:noFill/>
                          <a:ln>
                            <a:noFill/>
                          </a:ln>
                        </pic:spPr>
                      </pic:pic>
                    </a:graphicData>
                  </a:graphic>
                </wp:inline>
              </w:drawing>
            </w:r>
          </w:p>
        </w:tc>
      </w:tr>
    </w:tbl>
    <w:p w:rsidR="00CD6926" w:rsidRDefault="00CD6926" w:rsidP="00CD6926">
      <w:pPr>
        <w:spacing w:after="0"/>
        <w:rPr>
          <w:rFonts w:ascii="Times New Roman" w:hAnsi="Times New Roman" w:cs="Times New Roman"/>
        </w:rPr>
      </w:pPr>
    </w:p>
    <w:p w:rsidR="00CD6926" w:rsidRDefault="00CD6926" w:rsidP="00CD6926"/>
    <w:p w:rsidR="00C56F5A" w:rsidRDefault="00C56F5A" w:rsidP="00CD6926"/>
    <w:sectPr w:rsidR="00C56F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12485"/>
    <w:multiLevelType w:val="hybridMultilevel"/>
    <w:tmpl w:val="1A9AFCAA"/>
    <w:lvl w:ilvl="0" w:tplc="CE52C28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4A542C26"/>
    <w:multiLevelType w:val="hybridMultilevel"/>
    <w:tmpl w:val="AA7A75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594D2D9C"/>
    <w:multiLevelType w:val="hybridMultilevel"/>
    <w:tmpl w:val="09A2FAD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C1265BE"/>
    <w:multiLevelType w:val="hybridMultilevel"/>
    <w:tmpl w:val="D48ECBAC"/>
    <w:lvl w:ilvl="0" w:tplc="B84E0A1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441203E"/>
    <w:multiLevelType w:val="hybridMultilevel"/>
    <w:tmpl w:val="9854426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757"/>
    <w:rsid w:val="00002D9D"/>
    <w:rsid w:val="0006572C"/>
    <w:rsid w:val="00112D6D"/>
    <w:rsid w:val="00131BCD"/>
    <w:rsid w:val="001430AA"/>
    <w:rsid w:val="001431D4"/>
    <w:rsid w:val="001B3DC6"/>
    <w:rsid w:val="00236FED"/>
    <w:rsid w:val="002460AA"/>
    <w:rsid w:val="002B370D"/>
    <w:rsid w:val="002B5469"/>
    <w:rsid w:val="00317B33"/>
    <w:rsid w:val="0032192F"/>
    <w:rsid w:val="00325F5C"/>
    <w:rsid w:val="003976A8"/>
    <w:rsid w:val="004E083F"/>
    <w:rsid w:val="00557FDC"/>
    <w:rsid w:val="005D1757"/>
    <w:rsid w:val="006A4708"/>
    <w:rsid w:val="006B1C24"/>
    <w:rsid w:val="006E27DB"/>
    <w:rsid w:val="007B462F"/>
    <w:rsid w:val="00873037"/>
    <w:rsid w:val="008A2BCD"/>
    <w:rsid w:val="00991886"/>
    <w:rsid w:val="00A6555E"/>
    <w:rsid w:val="00B36F8A"/>
    <w:rsid w:val="00B85AD9"/>
    <w:rsid w:val="00BB719F"/>
    <w:rsid w:val="00BC0C0F"/>
    <w:rsid w:val="00C115EE"/>
    <w:rsid w:val="00C56F5A"/>
    <w:rsid w:val="00C804A1"/>
    <w:rsid w:val="00CD6926"/>
    <w:rsid w:val="00D63793"/>
    <w:rsid w:val="00D70DE2"/>
    <w:rsid w:val="00D753B1"/>
    <w:rsid w:val="00E2406E"/>
    <w:rsid w:val="00E807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36F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B36F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6F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1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6A8"/>
    <w:pPr>
      <w:ind w:left="720"/>
      <w:contextualSpacing/>
    </w:pPr>
  </w:style>
  <w:style w:type="paragraph" w:styleId="BalloonText">
    <w:name w:val="Balloon Text"/>
    <w:basedOn w:val="Normal"/>
    <w:link w:val="BalloonTextChar"/>
    <w:uiPriority w:val="99"/>
    <w:semiHidden/>
    <w:unhideWhenUsed/>
    <w:rsid w:val="00E807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797"/>
    <w:rPr>
      <w:rFonts w:ascii="Tahoma" w:hAnsi="Tahoma" w:cs="Tahoma"/>
      <w:sz w:val="16"/>
      <w:szCs w:val="16"/>
    </w:rPr>
  </w:style>
  <w:style w:type="paragraph" w:styleId="NormalWeb">
    <w:name w:val="Normal (Web)"/>
    <w:basedOn w:val="Normal"/>
    <w:uiPriority w:val="99"/>
    <w:unhideWhenUsed/>
    <w:rsid w:val="00E8079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1Char">
    <w:name w:val="Heading 1 Char"/>
    <w:basedOn w:val="DefaultParagraphFont"/>
    <w:link w:val="Heading1"/>
    <w:uiPriority w:val="9"/>
    <w:rsid w:val="00B36F8A"/>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semiHidden/>
    <w:rsid w:val="00B36F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36F8A"/>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CD692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36F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B36F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36F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1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6A8"/>
    <w:pPr>
      <w:ind w:left="720"/>
      <w:contextualSpacing/>
    </w:pPr>
  </w:style>
  <w:style w:type="paragraph" w:styleId="BalloonText">
    <w:name w:val="Balloon Text"/>
    <w:basedOn w:val="Normal"/>
    <w:link w:val="BalloonTextChar"/>
    <w:uiPriority w:val="99"/>
    <w:semiHidden/>
    <w:unhideWhenUsed/>
    <w:rsid w:val="00E807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797"/>
    <w:rPr>
      <w:rFonts w:ascii="Tahoma" w:hAnsi="Tahoma" w:cs="Tahoma"/>
      <w:sz w:val="16"/>
      <w:szCs w:val="16"/>
    </w:rPr>
  </w:style>
  <w:style w:type="paragraph" w:styleId="NormalWeb">
    <w:name w:val="Normal (Web)"/>
    <w:basedOn w:val="Normal"/>
    <w:uiPriority w:val="99"/>
    <w:unhideWhenUsed/>
    <w:rsid w:val="00E8079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1Char">
    <w:name w:val="Heading 1 Char"/>
    <w:basedOn w:val="DefaultParagraphFont"/>
    <w:link w:val="Heading1"/>
    <w:uiPriority w:val="9"/>
    <w:rsid w:val="00B36F8A"/>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semiHidden/>
    <w:rsid w:val="00B36F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B36F8A"/>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CD69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58510">
      <w:bodyDiv w:val="1"/>
      <w:marLeft w:val="0"/>
      <w:marRight w:val="0"/>
      <w:marTop w:val="0"/>
      <w:marBottom w:val="0"/>
      <w:divBdr>
        <w:top w:val="none" w:sz="0" w:space="0" w:color="auto"/>
        <w:left w:val="none" w:sz="0" w:space="0" w:color="auto"/>
        <w:bottom w:val="none" w:sz="0" w:space="0" w:color="auto"/>
        <w:right w:val="none" w:sz="0" w:space="0" w:color="auto"/>
      </w:divBdr>
    </w:div>
    <w:div w:id="1001276988">
      <w:bodyDiv w:val="1"/>
      <w:marLeft w:val="0"/>
      <w:marRight w:val="0"/>
      <w:marTop w:val="0"/>
      <w:marBottom w:val="0"/>
      <w:divBdr>
        <w:top w:val="none" w:sz="0" w:space="0" w:color="auto"/>
        <w:left w:val="none" w:sz="0" w:space="0" w:color="auto"/>
        <w:bottom w:val="none" w:sz="0" w:space="0" w:color="auto"/>
        <w:right w:val="none" w:sz="0" w:space="0" w:color="auto"/>
      </w:divBdr>
    </w:div>
    <w:div w:id="1125930227">
      <w:bodyDiv w:val="1"/>
      <w:marLeft w:val="0"/>
      <w:marRight w:val="0"/>
      <w:marTop w:val="0"/>
      <w:marBottom w:val="0"/>
      <w:divBdr>
        <w:top w:val="none" w:sz="0" w:space="0" w:color="auto"/>
        <w:left w:val="none" w:sz="0" w:space="0" w:color="auto"/>
        <w:bottom w:val="none" w:sz="0" w:space="0" w:color="auto"/>
        <w:right w:val="none" w:sz="0" w:space="0" w:color="auto"/>
      </w:divBdr>
    </w:div>
    <w:div w:id="1197618896">
      <w:bodyDiv w:val="1"/>
      <w:marLeft w:val="0"/>
      <w:marRight w:val="0"/>
      <w:marTop w:val="0"/>
      <w:marBottom w:val="0"/>
      <w:divBdr>
        <w:top w:val="none" w:sz="0" w:space="0" w:color="auto"/>
        <w:left w:val="none" w:sz="0" w:space="0" w:color="auto"/>
        <w:bottom w:val="none" w:sz="0" w:space="0" w:color="auto"/>
        <w:right w:val="none" w:sz="0" w:space="0" w:color="auto"/>
      </w:divBdr>
    </w:div>
    <w:div w:id="195516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3</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34</cp:revision>
  <dcterms:created xsi:type="dcterms:W3CDTF">2018-05-16T15:36:00Z</dcterms:created>
  <dcterms:modified xsi:type="dcterms:W3CDTF">2018-05-20T13:20:00Z</dcterms:modified>
</cp:coreProperties>
</file>